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E16003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E16003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МКУ «Местная администрация МО «Баунтовский эвенкийский район»</w:t>
      </w:r>
      <w:r w:rsidR="0036730E" w:rsidRPr="00276CC5">
        <w:rPr>
          <w:rFonts w:ascii="Georgia" w:hAnsi="Georgia"/>
          <w:b/>
          <w:sz w:val="24"/>
          <w:szCs w:val="24"/>
        </w:rPr>
        <w:t>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</w:p>
    <w:p w:rsidR="00B34AF0" w:rsidRPr="00B34AF0" w:rsidRDefault="00276CC5" w:rsidP="00B3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AF0">
        <w:rPr>
          <w:rFonts w:ascii="Georgia" w:hAnsi="Georgia"/>
          <w:sz w:val="28"/>
          <w:szCs w:val="28"/>
        </w:rPr>
        <w:t xml:space="preserve">     </w:t>
      </w:r>
      <w:r w:rsidR="00B93849">
        <w:rPr>
          <w:rFonts w:ascii="Georgia" w:hAnsi="Georgia"/>
          <w:sz w:val="28"/>
          <w:szCs w:val="28"/>
        </w:rPr>
        <w:t>12.0</w:t>
      </w:r>
      <w:r w:rsidR="00867BB1">
        <w:rPr>
          <w:rFonts w:ascii="Georgia" w:hAnsi="Georgia"/>
          <w:sz w:val="28"/>
          <w:szCs w:val="28"/>
        </w:rPr>
        <w:t>1.</w:t>
      </w:r>
      <w:r w:rsidR="00B93849">
        <w:rPr>
          <w:rFonts w:ascii="Georgia" w:hAnsi="Georgia"/>
          <w:sz w:val="28"/>
          <w:szCs w:val="28"/>
        </w:rPr>
        <w:t>2018г.</w:t>
      </w:r>
      <w:r w:rsidR="00B34AF0" w:rsidRPr="00B34AF0">
        <w:rPr>
          <w:rFonts w:ascii="Georgia" w:hAnsi="Georgia"/>
          <w:sz w:val="28"/>
          <w:szCs w:val="28"/>
        </w:rPr>
        <w:t xml:space="preserve"> состоялось </w:t>
      </w:r>
      <w:r w:rsidR="00E16003" w:rsidRPr="00B34AF0">
        <w:rPr>
          <w:rFonts w:ascii="Georgia" w:hAnsi="Georgia"/>
          <w:sz w:val="28"/>
          <w:szCs w:val="28"/>
        </w:rPr>
        <w:t xml:space="preserve"> заседани</w:t>
      </w:r>
      <w:r w:rsidR="00B93849">
        <w:rPr>
          <w:rFonts w:ascii="Georgia" w:hAnsi="Georgia"/>
          <w:sz w:val="28"/>
          <w:szCs w:val="28"/>
        </w:rPr>
        <w:t>е</w:t>
      </w:r>
      <w:r w:rsidR="00E16003" w:rsidRPr="00B34AF0">
        <w:rPr>
          <w:rFonts w:ascii="Georgia" w:hAnsi="Georgia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по </w:t>
      </w:r>
      <w:r w:rsidR="00B34AF0" w:rsidRPr="00B34AF0">
        <w:rPr>
          <w:rFonts w:ascii="Georgia" w:hAnsi="Georgia"/>
          <w:sz w:val="28"/>
          <w:szCs w:val="28"/>
        </w:rPr>
        <w:t xml:space="preserve">вопросу рассмотрения </w:t>
      </w:r>
      <w:r w:rsidR="00B34AF0" w:rsidRPr="00B34AF0">
        <w:rPr>
          <w:rFonts w:ascii="Times New Roman" w:hAnsi="Times New Roman" w:cs="Times New Roman"/>
          <w:sz w:val="28"/>
          <w:szCs w:val="28"/>
        </w:rPr>
        <w:t>уведомлени</w:t>
      </w:r>
      <w:r w:rsidR="00867BB1">
        <w:rPr>
          <w:rFonts w:ascii="Times New Roman" w:hAnsi="Times New Roman" w:cs="Times New Roman"/>
          <w:sz w:val="28"/>
          <w:szCs w:val="28"/>
        </w:rPr>
        <w:t xml:space="preserve">я от </w:t>
      </w:r>
      <w:r w:rsidR="00B34AF0" w:rsidRPr="00B34AF0">
        <w:rPr>
          <w:rFonts w:ascii="Times New Roman" w:hAnsi="Times New Roman" w:cs="Times New Roman"/>
          <w:sz w:val="28"/>
          <w:szCs w:val="28"/>
        </w:rPr>
        <w:t>муниципальн</w:t>
      </w:r>
      <w:r w:rsidR="00867BB1">
        <w:rPr>
          <w:rFonts w:ascii="Times New Roman" w:hAnsi="Times New Roman" w:cs="Times New Roman"/>
          <w:sz w:val="28"/>
          <w:szCs w:val="28"/>
        </w:rPr>
        <w:t>ого</w:t>
      </w:r>
      <w:r w:rsidR="00B34AF0" w:rsidRPr="00B34A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67BB1">
        <w:rPr>
          <w:rFonts w:ascii="Times New Roman" w:hAnsi="Times New Roman" w:cs="Times New Roman"/>
          <w:sz w:val="28"/>
          <w:szCs w:val="28"/>
        </w:rPr>
        <w:t>его</w:t>
      </w:r>
      <w:r w:rsidR="00B34AF0" w:rsidRPr="00B34AF0">
        <w:rPr>
          <w:rFonts w:ascii="Times New Roman" w:hAnsi="Times New Roman" w:cs="Times New Roman"/>
          <w:sz w:val="28"/>
          <w:szCs w:val="28"/>
        </w:rPr>
        <w:t xml:space="preserve"> о предстоящем выполнении иной оплачиваемой деятельности. По итогу рассмотрения уведомлений комиссия решила: в выполнении иной оплачиваемой работы муниципальным служащим не содержится признаков личной заинтересованности, которая может привести к конфликту интересов, разрешить выполнение иной оплачиваемой деятельности, а именно работу членом ТИК.  </w:t>
      </w:r>
    </w:p>
    <w:p w:rsidR="00535576" w:rsidRPr="00B34AF0" w:rsidRDefault="00535576" w:rsidP="00B34AF0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535576" w:rsidRDefault="00535576" w:rsidP="00276CC5">
      <w:pPr>
        <w:jc w:val="both"/>
        <w:rPr>
          <w:rFonts w:ascii="Georgia" w:hAnsi="Georgia"/>
          <w:sz w:val="24"/>
          <w:szCs w:val="24"/>
        </w:rPr>
      </w:pPr>
    </w:p>
    <w:p w:rsidR="00D32A9C" w:rsidRDefault="00D32A9C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Pr="00B34AF0" w:rsidRDefault="00B34AF0" w:rsidP="00B34AF0">
      <w:pPr>
        <w:jc w:val="both"/>
        <w:rPr>
          <w:rFonts w:ascii="Georgia" w:hAnsi="Georgia"/>
          <w:sz w:val="28"/>
          <w:szCs w:val="28"/>
        </w:rPr>
      </w:pPr>
      <w:r w:rsidRPr="00B34AF0">
        <w:rPr>
          <w:rFonts w:ascii="Georgia" w:hAnsi="Georgia"/>
          <w:sz w:val="28"/>
          <w:szCs w:val="28"/>
        </w:rPr>
        <w:t xml:space="preserve"> </w:t>
      </w: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Pr="00276CC5" w:rsidRDefault="00B34AF0" w:rsidP="00276CC5">
      <w:pPr>
        <w:jc w:val="both"/>
        <w:rPr>
          <w:rFonts w:ascii="Georgia" w:hAnsi="Georgia"/>
          <w:sz w:val="24"/>
          <w:szCs w:val="24"/>
        </w:rPr>
      </w:pPr>
    </w:p>
    <w:sectPr w:rsidR="00B34AF0" w:rsidRP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126023"/>
    <w:rsid w:val="00276CC5"/>
    <w:rsid w:val="002A693F"/>
    <w:rsid w:val="002E25B0"/>
    <w:rsid w:val="00332248"/>
    <w:rsid w:val="0036730E"/>
    <w:rsid w:val="00535576"/>
    <w:rsid w:val="006D5FB0"/>
    <w:rsid w:val="00867BB1"/>
    <w:rsid w:val="00A36A71"/>
    <w:rsid w:val="00B34AF0"/>
    <w:rsid w:val="00B93849"/>
    <w:rsid w:val="00BA352E"/>
    <w:rsid w:val="00D32A9C"/>
    <w:rsid w:val="00E1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Maysnikova</cp:lastModifiedBy>
  <cp:revision>8</cp:revision>
  <cp:lastPrinted>2017-08-16T05:04:00Z</cp:lastPrinted>
  <dcterms:created xsi:type="dcterms:W3CDTF">2016-05-23T03:43:00Z</dcterms:created>
  <dcterms:modified xsi:type="dcterms:W3CDTF">2018-07-19T08:25:00Z</dcterms:modified>
</cp:coreProperties>
</file>