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76E" w:rsidRDefault="00F901FE" w:rsidP="00F90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1F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E4820" w:rsidRPr="00F901FE">
        <w:rPr>
          <w:rFonts w:ascii="Times New Roman" w:hAnsi="Times New Roman" w:cs="Times New Roman"/>
          <w:b/>
          <w:sz w:val="28"/>
          <w:szCs w:val="28"/>
        </w:rPr>
        <w:t>соблюдении депутатами, выборными должност</w:t>
      </w:r>
      <w:r w:rsidR="006F4932" w:rsidRPr="00F901FE">
        <w:rPr>
          <w:rFonts w:ascii="Times New Roman" w:hAnsi="Times New Roman" w:cs="Times New Roman"/>
          <w:b/>
          <w:sz w:val="28"/>
          <w:szCs w:val="28"/>
        </w:rPr>
        <w:t xml:space="preserve">ными лицами </w:t>
      </w:r>
      <w:r w:rsidR="00112746" w:rsidRPr="00F901FE">
        <w:rPr>
          <w:rFonts w:ascii="Times New Roman" w:hAnsi="Times New Roman" w:cs="Times New Roman"/>
          <w:b/>
          <w:sz w:val="28"/>
          <w:szCs w:val="28"/>
        </w:rPr>
        <w:t xml:space="preserve">органов </w:t>
      </w:r>
      <w:r w:rsidR="006F4932" w:rsidRPr="00F901FE"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 w:rsidR="003E4820" w:rsidRPr="00F901FE">
        <w:rPr>
          <w:rFonts w:ascii="Times New Roman" w:hAnsi="Times New Roman" w:cs="Times New Roman"/>
          <w:b/>
          <w:sz w:val="28"/>
          <w:szCs w:val="28"/>
        </w:rPr>
        <w:t xml:space="preserve"> ограничений, запретов, исполнения обязанностей</w:t>
      </w:r>
      <w:r w:rsidR="00AE25A1" w:rsidRPr="00F901FE">
        <w:rPr>
          <w:rFonts w:ascii="Times New Roman" w:hAnsi="Times New Roman" w:cs="Times New Roman"/>
          <w:b/>
          <w:sz w:val="28"/>
          <w:szCs w:val="28"/>
        </w:rPr>
        <w:t>, которые установле</w:t>
      </w:r>
      <w:r w:rsidR="006F4932" w:rsidRPr="00F901FE">
        <w:rPr>
          <w:rFonts w:ascii="Times New Roman" w:hAnsi="Times New Roman" w:cs="Times New Roman"/>
          <w:b/>
          <w:sz w:val="28"/>
          <w:szCs w:val="28"/>
        </w:rPr>
        <w:t>ны</w:t>
      </w:r>
      <w:r w:rsidR="003E4820" w:rsidRPr="00F901FE">
        <w:rPr>
          <w:rFonts w:ascii="Times New Roman" w:hAnsi="Times New Roman" w:cs="Times New Roman"/>
          <w:b/>
          <w:sz w:val="28"/>
          <w:szCs w:val="28"/>
        </w:rPr>
        <w:t xml:space="preserve"> законодательством о противодействии коррупции</w:t>
      </w:r>
      <w:r w:rsidR="000202D3" w:rsidRPr="00F901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F87" w:rsidRPr="00F901FE">
        <w:rPr>
          <w:rFonts w:ascii="Times New Roman" w:hAnsi="Times New Roman" w:cs="Times New Roman"/>
          <w:b/>
          <w:sz w:val="28"/>
          <w:szCs w:val="28"/>
        </w:rPr>
        <w:t>на территории МО «</w:t>
      </w:r>
      <w:proofErr w:type="spellStart"/>
      <w:r w:rsidR="00D75F87" w:rsidRPr="00F901FE">
        <w:rPr>
          <w:rFonts w:ascii="Times New Roman" w:hAnsi="Times New Roman" w:cs="Times New Roman"/>
          <w:b/>
          <w:sz w:val="28"/>
          <w:szCs w:val="28"/>
        </w:rPr>
        <w:t>Баунтовский</w:t>
      </w:r>
      <w:proofErr w:type="spellEnd"/>
      <w:r w:rsidR="00D75F87" w:rsidRPr="00F901FE">
        <w:rPr>
          <w:rFonts w:ascii="Times New Roman" w:hAnsi="Times New Roman" w:cs="Times New Roman"/>
          <w:b/>
          <w:sz w:val="28"/>
          <w:szCs w:val="28"/>
        </w:rPr>
        <w:t xml:space="preserve"> эвенкийский район»</w:t>
      </w:r>
      <w:r w:rsidR="0061351F" w:rsidRPr="00F901FE">
        <w:rPr>
          <w:rFonts w:ascii="Times New Roman" w:hAnsi="Times New Roman" w:cs="Times New Roman"/>
          <w:b/>
          <w:sz w:val="28"/>
          <w:szCs w:val="28"/>
        </w:rPr>
        <w:t>.</w:t>
      </w:r>
    </w:p>
    <w:p w:rsidR="00F901FE" w:rsidRPr="00F901FE" w:rsidRDefault="00F901FE" w:rsidP="00F90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5A1" w:rsidRPr="00AE25A1" w:rsidRDefault="004061AD" w:rsidP="006135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E25A1" w:rsidRPr="00AE25A1">
        <w:rPr>
          <w:rFonts w:ascii="Times New Roman" w:hAnsi="Times New Roman" w:cs="Times New Roman"/>
          <w:b/>
          <w:sz w:val="28"/>
          <w:szCs w:val="28"/>
        </w:rPr>
        <w:t>Депутатский корпус состоит из 15 депутатов районного Совета депутатов и 65 депутатов сельских поселений</w:t>
      </w:r>
      <w:r w:rsidR="00AE25A1">
        <w:rPr>
          <w:rFonts w:ascii="Times New Roman" w:hAnsi="Times New Roman" w:cs="Times New Roman"/>
          <w:b/>
          <w:sz w:val="28"/>
          <w:szCs w:val="28"/>
        </w:rPr>
        <w:t>. Глав сельских поселений -8.  Избрание Главы МО «Баунтовский эвенкийский район» на конкурсной основе и выборы депутатов МО «Баунтовский эвенкийский район»</w:t>
      </w:r>
      <w:r w:rsidR="00AE25A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AE25A1">
        <w:rPr>
          <w:rFonts w:ascii="Times New Roman" w:hAnsi="Times New Roman" w:cs="Times New Roman"/>
          <w:b/>
          <w:sz w:val="28"/>
          <w:szCs w:val="28"/>
        </w:rPr>
        <w:t xml:space="preserve"> созыва состоялись в 2019году.</w:t>
      </w:r>
    </w:p>
    <w:p w:rsidR="003E4820" w:rsidRPr="00D75F87" w:rsidRDefault="003E4820" w:rsidP="003E48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5F87">
        <w:rPr>
          <w:sz w:val="28"/>
          <w:szCs w:val="28"/>
        </w:rPr>
        <w:t xml:space="preserve">Частью 7.1 статьи 40 </w:t>
      </w:r>
      <w:r w:rsidR="0046476E">
        <w:rPr>
          <w:sz w:val="28"/>
          <w:szCs w:val="28"/>
        </w:rPr>
        <w:t xml:space="preserve">Федерального </w:t>
      </w:r>
      <w:r w:rsidR="0046476E" w:rsidRPr="0046476E">
        <w:rPr>
          <w:sz w:val="28"/>
          <w:szCs w:val="28"/>
        </w:rPr>
        <w:t xml:space="preserve">Закона № 131-ФЗ </w:t>
      </w:r>
      <w:r w:rsidRPr="00D75F87">
        <w:rPr>
          <w:sz w:val="28"/>
          <w:szCs w:val="28"/>
        </w:rPr>
        <w:t xml:space="preserve">установлено, что депутат, выборное должностное лицо </w:t>
      </w:r>
      <w:r w:rsidR="00112746">
        <w:rPr>
          <w:sz w:val="28"/>
          <w:szCs w:val="28"/>
        </w:rPr>
        <w:t xml:space="preserve">органа </w:t>
      </w:r>
      <w:r w:rsidRPr="00D75F87">
        <w:rPr>
          <w:sz w:val="28"/>
          <w:szCs w:val="28"/>
        </w:rPr>
        <w:t>местного самоуправления, иное лицо, зам</w:t>
      </w:r>
      <w:r w:rsidR="003B1FD9">
        <w:rPr>
          <w:sz w:val="28"/>
          <w:szCs w:val="28"/>
        </w:rPr>
        <w:t>ещающее муниципальную должность</w:t>
      </w:r>
      <w:r w:rsidRPr="00D75F87">
        <w:rPr>
          <w:sz w:val="28"/>
          <w:szCs w:val="28"/>
        </w:rPr>
        <w:t xml:space="preserve"> должны соблюдать ограничения, запреты, исполнять обязанности, которые установлены Федеральным законом № 273-ФЗ «О противодействии коррупции» и другими федеральными законами.</w:t>
      </w:r>
    </w:p>
    <w:p w:rsidR="00A42B83" w:rsidRDefault="003E4820" w:rsidP="00A42B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5F87">
        <w:rPr>
          <w:sz w:val="28"/>
          <w:szCs w:val="28"/>
        </w:rPr>
        <w:t>В случае несоблюдения ограничений, запретов, неисполнения обязанностей полномочия депутата прекращаются досрочно.</w:t>
      </w:r>
      <w:r w:rsidR="009E68FE" w:rsidRPr="00D75F87">
        <w:rPr>
          <w:sz w:val="28"/>
          <w:szCs w:val="28"/>
        </w:rPr>
        <w:t xml:space="preserve"> </w:t>
      </w:r>
      <w:r w:rsidR="009E68FE" w:rsidRPr="004061AD">
        <w:rPr>
          <w:b/>
          <w:sz w:val="28"/>
          <w:szCs w:val="28"/>
        </w:rPr>
        <w:t xml:space="preserve">Случаев  несоблюдения ограничений, запретов, неисполнения обязанностей депутатами на территории района </w:t>
      </w:r>
      <w:r w:rsidR="006F4932" w:rsidRPr="004061AD">
        <w:rPr>
          <w:b/>
          <w:sz w:val="28"/>
          <w:szCs w:val="28"/>
        </w:rPr>
        <w:t xml:space="preserve">за период 2019-2020гг. </w:t>
      </w:r>
      <w:r w:rsidR="009E68FE" w:rsidRPr="004061AD">
        <w:rPr>
          <w:b/>
          <w:sz w:val="28"/>
          <w:szCs w:val="28"/>
        </w:rPr>
        <w:t>не зарегистрировано</w:t>
      </w:r>
      <w:r w:rsidR="009E68FE" w:rsidRPr="00D75F87">
        <w:rPr>
          <w:sz w:val="28"/>
          <w:szCs w:val="28"/>
        </w:rPr>
        <w:t xml:space="preserve">.  </w:t>
      </w:r>
    </w:p>
    <w:p w:rsidR="003E4820" w:rsidRPr="00A42B83" w:rsidRDefault="009E68FE" w:rsidP="00A42B8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F4932">
        <w:rPr>
          <w:b/>
          <w:sz w:val="28"/>
          <w:szCs w:val="28"/>
        </w:rPr>
        <w:t>В части 9 статьи 19 Устава МО «</w:t>
      </w:r>
      <w:r w:rsidR="00B73C57" w:rsidRPr="006F4932">
        <w:rPr>
          <w:b/>
          <w:sz w:val="28"/>
          <w:szCs w:val="28"/>
        </w:rPr>
        <w:t>Баунтов</w:t>
      </w:r>
      <w:r w:rsidR="00891D78">
        <w:rPr>
          <w:b/>
          <w:sz w:val="28"/>
          <w:szCs w:val="28"/>
        </w:rPr>
        <w:t>с</w:t>
      </w:r>
      <w:bookmarkStart w:id="0" w:name="_GoBack"/>
      <w:bookmarkEnd w:id="0"/>
      <w:r w:rsidR="00B73C57" w:rsidRPr="006F4932">
        <w:rPr>
          <w:b/>
          <w:sz w:val="28"/>
          <w:szCs w:val="28"/>
        </w:rPr>
        <w:t>кий эвенкийский район» (</w:t>
      </w:r>
      <w:r w:rsidRPr="006F4932">
        <w:rPr>
          <w:b/>
          <w:sz w:val="28"/>
          <w:szCs w:val="28"/>
        </w:rPr>
        <w:t xml:space="preserve">решение №14 от 05.11.2019г.)  отражена ответственность депутатов и главы муниципального района </w:t>
      </w:r>
      <w:r w:rsidR="003B1FD9">
        <w:rPr>
          <w:b/>
          <w:sz w:val="28"/>
          <w:szCs w:val="28"/>
        </w:rPr>
        <w:t>за несоблюдение</w:t>
      </w:r>
      <w:r w:rsidRPr="006F4932">
        <w:rPr>
          <w:b/>
          <w:sz w:val="28"/>
          <w:szCs w:val="28"/>
        </w:rPr>
        <w:t xml:space="preserve"> ограничений, запретов, неисполнения обязанностей, указаны меры ответственности.</w:t>
      </w:r>
    </w:p>
    <w:p w:rsidR="00B73C57" w:rsidRPr="006F4932" w:rsidRDefault="00B73C57" w:rsidP="00B73C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D75F87">
        <w:rPr>
          <w:sz w:val="28"/>
          <w:szCs w:val="28"/>
        </w:rPr>
        <w:t xml:space="preserve">Кроме того, на депутатов возложена обязанность </w:t>
      </w:r>
      <w:proofErr w:type="gramStart"/>
      <w:r w:rsidRPr="00D75F87">
        <w:rPr>
          <w:sz w:val="28"/>
          <w:szCs w:val="28"/>
        </w:rPr>
        <w:t>сообщать</w:t>
      </w:r>
      <w:proofErr w:type="gramEnd"/>
      <w:r w:rsidRPr="00D75F87">
        <w:rPr>
          <w:sz w:val="28"/>
          <w:szCs w:val="28"/>
        </w:rPr>
        <w:t xml:space="preserve"> в установленном порядке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 В местной администрации МО «Баунтовский эвенкийский район», в администрациях сельских поселений созданы комиссии по соблюдению требований к служебному поведению и урегулированию конфликта интересов. В Совете депутатов МО «Баунтовский эвенкийский район» рассмотрение уведомлений  возложено на постоянную депутатскую комиссию по регламенту, мандатам и депутатской этики. </w:t>
      </w:r>
      <w:r w:rsidRPr="006F4932">
        <w:rPr>
          <w:b/>
          <w:sz w:val="28"/>
          <w:szCs w:val="28"/>
        </w:rPr>
        <w:t xml:space="preserve">Уведомления о возникновении личной заинтересованности за период 2019-2020г. в данные комиссии не поступали. </w:t>
      </w:r>
    </w:p>
    <w:p w:rsidR="00B73C57" w:rsidRPr="00D75F87" w:rsidRDefault="006F4932" w:rsidP="00B73C5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Начиная с 2016 года</w:t>
      </w:r>
      <w:r w:rsidR="00B73C57" w:rsidRPr="00D75F87">
        <w:rPr>
          <w:sz w:val="28"/>
          <w:szCs w:val="28"/>
        </w:rPr>
        <w:t xml:space="preserve"> все депутаты </w:t>
      </w:r>
      <w:r>
        <w:rPr>
          <w:sz w:val="28"/>
          <w:szCs w:val="28"/>
        </w:rPr>
        <w:t>сельских поселений</w:t>
      </w:r>
      <w:r w:rsidR="00B73C57" w:rsidRPr="00D75F87">
        <w:rPr>
          <w:sz w:val="28"/>
          <w:szCs w:val="28"/>
        </w:rPr>
        <w:t xml:space="preserve"> обязаны</w:t>
      </w:r>
      <w:proofErr w:type="gramEnd"/>
      <w:r w:rsidR="00B73C57" w:rsidRPr="00D75F87">
        <w:rPr>
          <w:sz w:val="28"/>
          <w:szCs w:val="28"/>
        </w:rPr>
        <w:t xml:space="preserve"> представлять сведения о своих доходах, расходах, 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детей. </w:t>
      </w:r>
      <w:r>
        <w:rPr>
          <w:sz w:val="28"/>
          <w:szCs w:val="28"/>
        </w:rPr>
        <w:t>С 2018 года установлена обязанность депутат</w:t>
      </w:r>
      <w:r w:rsidR="00A42B83">
        <w:rPr>
          <w:sz w:val="28"/>
          <w:szCs w:val="28"/>
        </w:rPr>
        <w:t>ов</w:t>
      </w:r>
      <w:r>
        <w:rPr>
          <w:sz w:val="28"/>
          <w:szCs w:val="28"/>
        </w:rPr>
        <w:t>, выборны</w:t>
      </w:r>
      <w:r w:rsidR="00A42B83">
        <w:rPr>
          <w:sz w:val="28"/>
          <w:szCs w:val="28"/>
        </w:rPr>
        <w:t>х</w:t>
      </w:r>
      <w:r w:rsidRPr="0061351F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ны</w:t>
      </w:r>
      <w:r w:rsidR="00A42B83">
        <w:rPr>
          <w:sz w:val="28"/>
          <w:szCs w:val="28"/>
        </w:rPr>
        <w:t>х</w:t>
      </w:r>
      <w:r>
        <w:rPr>
          <w:sz w:val="28"/>
          <w:szCs w:val="28"/>
        </w:rPr>
        <w:t xml:space="preserve"> лиц </w:t>
      </w:r>
      <w:r w:rsidR="003B1FD9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 xml:space="preserve">местного самоуправления предоставлять </w:t>
      </w:r>
      <w:r w:rsidR="000202D3">
        <w:rPr>
          <w:sz w:val="28"/>
          <w:szCs w:val="28"/>
        </w:rPr>
        <w:t xml:space="preserve">данные </w:t>
      </w:r>
      <w:r w:rsidRPr="00D75F87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>Главе Республик</w:t>
      </w:r>
      <w:r w:rsidR="0051769A">
        <w:rPr>
          <w:sz w:val="28"/>
          <w:szCs w:val="28"/>
        </w:rPr>
        <w:t>е</w:t>
      </w:r>
      <w:r>
        <w:rPr>
          <w:sz w:val="28"/>
          <w:szCs w:val="28"/>
        </w:rPr>
        <w:t xml:space="preserve"> Бурятия.</w:t>
      </w:r>
    </w:p>
    <w:p w:rsidR="00B73C57" w:rsidRDefault="005D3825" w:rsidP="005D3825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F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За </w:t>
      </w:r>
      <w:r w:rsidR="000202D3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D75F87">
        <w:rPr>
          <w:rFonts w:ascii="Times New Roman" w:eastAsia="Times New Roman" w:hAnsi="Times New Roman" w:cs="Times New Roman"/>
          <w:sz w:val="28"/>
          <w:szCs w:val="28"/>
        </w:rPr>
        <w:t> недостоверны</w:t>
      </w:r>
      <w:r w:rsidR="000202D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75F87">
        <w:rPr>
          <w:rFonts w:ascii="Times New Roman" w:eastAsia="Times New Roman" w:hAnsi="Times New Roman" w:cs="Times New Roman"/>
          <w:sz w:val="28"/>
          <w:szCs w:val="28"/>
        </w:rPr>
        <w:t xml:space="preserve"> или неполны</w:t>
      </w:r>
      <w:r w:rsidR="000202D3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D75F87">
        <w:rPr>
          <w:rFonts w:ascii="Times New Roman" w:eastAsia="Times New Roman" w:hAnsi="Times New Roman" w:cs="Times New Roman"/>
          <w:sz w:val="28"/>
          <w:szCs w:val="28"/>
        </w:rPr>
        <w:t xml:space="preserve"> сведени</w:t>
      </w:r>
      <w:r w:rsidR="000202D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75F87">
        <w:rPr>
          <w:rFonts w:ascii="Times New Roman" w:eastAsia="Times New Roman" w:hAnsi="Times New Roman" w:cs="Times New Roman"/>
          <w:sz w:val="28"/>
          <w:szCs w:val="28"/>
        </w:rPr>
        <w:t xml:space="preserve"> о доходах, расходах, об имуществе и обязательствах имущественного характера </w:t>
      </w:r>
      <w:r w:rsidR="000202D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40 Федерального закона №131 </w:t>
      </w:r>
      <w:r w:rsidRPr="00D75F87">
        <w:rPr>
          <w:rFonts w:ascii="Times New Roman" w:eastAsia="Times New Roman" w:hAnsi="Times New Roman" w:cs="Times New Roman"/>
          <w:sz w:val="28"/>
          <w:szCs w:val="28"/>
        </w:rPr>
        <w:t>предусмотрено пять мер ответственности</w:t>
      </w:r>
      <w:r w:rsidR="000202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203C" w:rsidRPr="00F901FE" w:rsidRDefault="00E7203C" w:rsidP="00E7203C">
      <w:pPr>
        <w:spacing w:after="0" w:line="32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01FE">
        <w:rPr>
          <w:rFonts w:ascii="Times New Roman" w:eastAsia="Times New Roman" w:hAnsi="Times New Roman" w:cs="Times New Roman"/>
          <w:color w:val="000000"/>
          <w:sz w:val="28"/>
          <w:szCs w:val="28"/>
        </w:rPr>
        <w:t>1) предупреждение;</w:t>
      </w:r>
    </w:p>
    <w:p w:rsidR="00E7203C" w:rsidRPr="00F901FE" w:rsidRDefault="00E7203C" w:rsidP="00E7203C">
      <w:pPr>
        <w:spacing w:after="0" w:line="32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dst882"/>
      <w:bookmarkEnd w:id="1"/>
      <w:r w:rsidRPr="00F901FE">
        <w:rPr>
          <w:rFonts w:ascii="Times New Roman" w:eastAsia="Times New Roman" w:hAnsi="Times New Roman" w:cs="Times New Roman"/>
          <w:color w:val="000000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E7203C" w:rsidRPr="00F901FE" w:rsidRDefault="00E7203C" w:rsidP="00E7203C">
      <w:pPr>
        <w:spacing w:after="0" w:line="32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dst883"/>
      <w:bookmarkEnd w:id="2"/>
      <w:r w:rsidRPr="00F901FE">
        <w:rPr>
          <w:rFonts w:ascii="Times New Roman" w:eastAsia="Times New Roman" w:hAnsi="Times New Roman" w:cs="Times New Roman"/>
          <w:color w:val="000000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E7203C" w:rsidRPr="00F901FE" w:rsidRDefault="00E7203C" w:rsidP="00E7203C">
      <w:pPr>
        <w:spacing w:after="0" w:line="32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dst884"/>
      <w:bookmarkEnd w:id="3"/>
      <w:r w:rsidRPr="00F901FE">
        <w:rPr>
          <w:rFonts w:ascii="Times New Roman" w:eastAsia="Times New Roman" w:hAnsi="Times New Roman" w:cs="Times New Roman"/>
          <w:color w:val="000000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F4932" w:rsidRPr="00AE25A1" w:rsidRDefault="00E7203C" w:rsidP="00AE25A1">
      <w:pPr>
        <w:spacing w:after="0" w:line="32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dst885"/>
      <w:bookmarkEnd w:id="4"/>
      <w:r w:rsidRPr="00F901FE">
        <w:rPr>
          <w:rFonts w:ascii="Times New Roman" w:eastAsia="Times New Roman" w:hAnsi="Times New Roman" w:cs="Times New Roman"/>
          <w:color w:val="000000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5D3825" w:rsidRDefault="004061AD" w:rsidP="00246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878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E68FE" w:rsidRPr="00E7203C">
        <w:rPr>
          <w:rFonts w:ascii="Times New Roman" w:hAnsi="Times New Roman" w:cs="Times New Roman"/>
          <w:b/>
          <w:sz w:val="28"/>
          <w:szCs w:val="28"/>
        </w:rPr>
        <w:t xml:space="preserve">Решением районного Совета депутатов МО «Баунтовский эвенкийский район» № </w:t>
      </w:r>
      <w:r w:rsidR="005D3825" w:rsidRPr="00E7203C">
        <w:rPr>
          <w:rFonts w:ascii="Times New Roman" w:hAnsi="Times New Roman" w:cs="Times New Roman"/>
          <w:b/>
          <w:sz w:val="28"/>
          <w:szCs w:val="28"/>
        </w:rPr>
        <w:t>99 от 26 ноября 2020 г. «Об утверждении Порядка принятия решения к лицу, замещающему муниципальную должность – депутата, члена выборного органа местно</w:t>
      </w:r>
      <w:r w:rsidR="00B73C57" w:rsidRPr="00E7203C">
        <w:rPr>
          <w:rFonts w:ascii="Times New Roman" w:hAnsi="Times New Roman" w:cs="Times New Roman"/>
          <w:b/>
          <w:sz w:val="28"/>
          <w:szCs w:val="28"/>
        </w:rPr>
        <w:t>го самоуправления, выборного до</w:t>
      </w:r>
      <w:r w:rsidR="005D3825" w:rsidRPr="00E7203C">
        <w:rPr>
          <w:rFonts w:ascii="Times New Roman" w:hAnsi="Times New Roman" w:cs="Times New Roman"/>
          <w:b/>
          <w:sz w:val="28"/>
          <w:szCs w:val="28"/>
        </w:rPr>
        <w:t>лжностного лица местного самоуправления в МО «Баунтовский эвенкийский район», меры ответственности за предоставление недостоверных или неполных сведений о доходах, расходах, об имуществе и обязательствах имущественного характера, если искажение этих</w:t>
      </w:r>
      <w:proofErr w:type="gramEnd"/>
      <w:r w:rsidR="005D3825" w:rsidRPr="00E7203C">
        <w:rPr>
          <w:rFonts w:ascii="Times New Roman" w:hAnsi="Times New Roman" w:cs="Times New Roman"/>
          <w:b/>
          <w:sz w:val="28"/>
          <w:szCs w:val="28"/>
        </w:rPr>
        <w:t xml:space="preserve"> сведений является несущественным» определена мера ответственности, порядок принятия решения. </w:t>
      </w:r>
      <w:r w:rsidR="005D3825" w:rsidRPr="00D75F87">
        <w:rPr>
          <w:rFonts w:ascii="Times New Roman" w:eastAsia="Times New Roman" w:hAnsi="Times New Roman" w:cs="Times New Roman"/>
          <w:bCs/>
          <w:sz w:val="28"/>
          <w:szCs w:val="28"/>
        </w:rPr>
        <w:t>Наблюдается сложность применения новых норм.</w:t>
      </w:r>
      <w:r w:rsidR="005D3825" w:rsidRPr="00D75F87">
        <w:rPr>
          <w:rFonts w:ascii="Times New Roman" w:eastAsia="Times New Roman" w:hAnsi="Times New Roman" w:cs="Times New Roman"/>
          <w:sz w:val="28"/>
          <w:szCs w:val="28"/>
        </w:rPr>
        <w:t xml:space="preserve"> В новых нормах не сказано, как разделить нарушения в декларации по степени тяжести. </w:t>
      </w:r>
      <w:r w:rsidR="00AE25A1"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="005D3825" w:rsidRPr="00D75F87">
        <w:rPr>
          <w:rFonts w:ascii="Times New Roman" w:eastAsia="Times New Roman" w:hAnsi="Times New Roman" w:cs="Times New Roman"/>
          <w:sz w:val="28"/>
          <w:szCs w:val="28"/>
        </w:rPr>
        <w:t>возник</w:t>
      </w:r>
      <w:r w:rsidR="00AE25A1">
        <w:rPr>
          <w:rFonts w:ascii="Times New Roman" w:eastAsia="Times New Roman" w:hAnsi="Times New Roman" w:cs="Times New Roman"/>
          <w:sz w:val="28"/>
          <w:szCs w:val="28"/>
        </w:rPr>
        <w:t>нуть</w:t>
      </w:r>
      <w:r w:rsidR="005D3825" w:rsidRPr="00D75F87">
        <w:rPr>
          <w:rFonts w:ascii="Times New Roman" w:eastAsia="Times New Roman" w:hAnsi="Times New Roman" w:cs="Times New Roman"/>
          <w:sz w:val="28"/>
          <w:szCs w:val="28"/>
        </w:rPr>
        <w:t xml:space="preserve"> ситуаци</w:t>
      </w:r>
      <w:r w:rsidR="00AE25A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D3825" w:rsidRPr="00D75F87">
        <w:rPr>
          <w:rFonts w:ascii="Times New Roman" w:eastAsia="Times New Roman" w:hAnsi="Times New Roman" w:cs="Times New Roman"/>
          <w:sz w:val="28"/>
          <w:szCs w:val="28"/>
        </w:rPr>
        <w:t xml:space="preserve">, когда за одну и ту же ошибку в декларации одному депутату вынесут предупреждение, а другого </w:t>
      </w:r>
      <w:r w:rsidR="000202D3">
        <w:rPr>
          <w:rFonts w:ascii="Times New Roman" w:eastAsia="Times New Roman" w:hAnsi="Times New Roman" w:cs="Times New Roman"/>
          <w:sz w:val="28"/>
          <w:szCs w:val="28"/>
        </w:rPr>
        <w:t xml:space="preserve">могут </w:t>
      </w:r>
      <w:r w:rsidR="005D3825" w:rsidRPr="00D75F87">
        <w:rPr>
          <w:rFonts w:ascii="Times New Roman" w:eastAsia="Times New Roman" w:hAnsi="Times New Roman" w:cs="Times New Roman"/>
          <w:sz w:val="28"/>
          <w:szCs w:val="28"/>
        </w:rPr>
        <w:t>лиш</w:t>
      </w:r>
      <w:r w:rsidR="000202D3">
        <w:rPr>
          <w:rFonts w:ascii="Times New Roman" w:eastAsia="Times New Roman" w:hAnsi="Times New Roman" w:cs="Times New Roman"/>
          <w:sz w:val="28"/>
          <w:szCs w:val="28"/>
        </w:rPr>
        <w:t>ить</w:t>
      </w:r>
      <w:r w:rsidR="005D3825" w:rsidRPr="00D75F87">
        <w:rPr>
          <w:rFonts w:ascii="Times New Roman" w:eastAsia="Times New Roman" w:hAnsi="Times New Roman" w:cs="Times New Roman"/>
          <w:sz w:val="28"/>
          <w:szCs w:val="28"/>
        </w:rPr>
        <w:t xml:space="preserve"> должности в представительном органе.</w:t>
      </w:r>
    </w:p>
    <w:p w:rsidR="00B73C57" w:rsidRPr="0051769A" w:rsidRDefault="00A96E28" w:rsidP="00246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450294" w:rsidRPr="0051769A">
        <w:rPr>
          <w:rFonts w:ascii="Times New Roman" w:hAnsi="Times New Roman" w:cs="Times New Roman"/>
          <w:sz w:val="28"/>
          <w:szCs w:val="28"/>
        </w:rPr>
        <w:t xml:space="preserve">В соответствии со статьей 10 Федерального </w:t>
      </w:r>
      <w:r w:rsidR="00B73C57" w:rsidRPr="0051769A">
        <w:rPr>
          <w:rFonts w:ascii="Times New Roman" w:hAnsi="Times New Roman" w:cs="Times New Roman"/>
          <w:sz w:val="28"/>
          <w:szCs w:val="28"/>
        </w:rPr>
        <w:t>закона № 230-ФЗ «</w:t>
      </w:r>
      <w:r w:rsidR="00450294" w:rsidRPr="0051769A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 замещающих государственные должности, и иных лиц их доходам», проведен анализ сведений о доходах, расходах об имуществе и обязательствах имущественного характера лиц, замещающих должности муниципальной службы, а также членов их семей за 2019 год и три предшествующих ему года.</w:t>
      </w:r>
      <w:proofErr w:type="gramEnd"/>
    </w:p>
    <w:p w:rsidR="00B73C57" w:rsidRDefault="00450294" w:rsidP="00246A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5F87">
        <w:rPr>
          <w:sz w:val="28"/>
          <w:szCs w:val="28"/>
        </w:rPr>
        <w:t>Все лица, замещающие должности муниципальной службы, представили сведения в срок, установленный закон</w:t>
      </w:r>
      <w:r w:rsidR="00B73C57">
        <w:rPr>
          <w:sz w:val="28"/>
          <w:szCs w:val="28"/>
        </w:rPr>
        <w:t xml:space="preserve">одательством. </w:t>
      </w:r>
      <w:r w:rsidRPr="00D75F87">
        <w:rPr>
          <w:sz w:val="28"/>
          <w:szCs w:val="28"/>
        </w:rPr>
        <w:t>Уточнённые сведения не представляли.</w:t>
      </w:r>
    </w:p>
    <w:p w:rsidR="00B73C57" w:rsidRDefault="00450294" w:rsidP="00246A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 w:val="0"/>
          <w:sz w:val="28"/>
          <w:szCs w:val="28"/>
        </w:rPr>
      </w:pPr>
      <w:r w:rsidRPr="00D75F87">
        <w:rPr>
          <w:rStyle w:val="a4"/>
          <w:b w:val="0"/>
          <w:sz w:val="28"/>
          <w:szCs w:val="28"/>
        </w:rPr>
        <w:t>Анали</w:t>
      </w:r>
      <w:r w:rsidR="00A33D12">
        <w:rPr>
          <w:rStyle w:val="a4"/>
          <w:b w:val="0"/>
          <w:sz w:val="28"/>
          <w:szCs w:val="28"/>
        </w:rPr>
        <w:t>зируя представленные  сведения </w:t>
      </w:r>
      <w:r w:rsidRPr="00D75F87">
        <w:rPr>
          <w:rStyle w:val="a4"/>
          <w:b w:val="0"/>
          <w:sz w:val="28"/>
          <w:szCs w:val="28"/>
        </w:rPr>
        <w:t xml:space="preserve"> можно выявить ряд типичных ошибок: </w:t>
      </w:r>
    </w:p>
    <w:p w:rsidR="0061351F" w:rsidRDefault="000202D3" w:rsidP="00246A9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73C57" w:rsidRPr="0061351F">
        <w:rPr>
          <w:sz w:val="28"/>
          <w:szCs w:val="28"/>
        </w:rPr>
        <w:t xml:space="preserve">лица, замещающие должности муниципальной службы не указывают адреса постоянной, временной регистрации, а также фактического проживания - </w:t>
      </w:r>
      <w:proofErr w:type="gramStart"/>
      <w:r w:rsidR="00B73C57" w:rsidRPr="0061351F">
        <w:rPr>
          <w:sz w:val="28"/>
          <w:szCs w:val="28"/>
        </w:rPr>
        <w:t>свой</w:t>
      </w:r>
      <w:proofErr w:type="gramEnd"/>
      <w:r w:rsidR="00B73C57" w:rsidRPr="0061351F">
        <w:rPr>
          <w:sz w:val="28"/>
          <w:szCs w:val="28"/>
        </w:rPr>
        <w:t>, своих супруги (супруга) и несовершеннолетних детей.</w:t>
      </w:r>
    </w:p>
    <w:p w:rsidR="0061351F" w:rsidRDefault="000202D3" w:rsidP="00246A9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3C57" w:rsidRPr="0061351F">
        <w:rPr>
          <w:sz w:val="28"/>
          <w:szCs w:val="28"/>
        </w:rPr>
        <w:t>некорректно указываются документы, являющиеся законным основанием для возникновения права собственности.</w:t>
      </w:r>
    </w:p>
    <w:p w:rsidR="0061351F" w:rsidRDefault="000202D3" w:rsidP="00246A9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B73C57" w:rsidRPr="0061351F">
        <w:rPr>
          <w:sz w:val="28"/>
          <w:szCs w:val="28"/>
        </w:rPr>
        <w:t>не в полном объеме указывается информация о транспортных средствах.</w:t>
      </w:r>
    </w:p>
    <w:p w:rsidR="0051769A" w:rsidRPr="0051769A" w:rsidRDefault="000202D3" w:rsidP="00246A9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3C57" w:rsidRPr="0061351F">
        <w:rPr>
          <w:sz w:val="28"/>
          <w:szCs w:val="28"/>
        </w:rPr>
        <w:t>некорректно указываются дата открытия счета и остаток денежных средств на нем</w:t>
      </w:r>
      <w:r>
        <w:rPr>
          <w:sz w:val="28"/>
          <w:szCs w:val="28"/>
        </w:rPr>
        <w:t xml:space="preserve"> и т</w:t>
      </w:r>
      <w:r w:rsidR="00A42B83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</w:p>
    <w:p w:rsidR="0051769A" w:rsidRDefault="0051769A" w:rsidP="00246A9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 xml:space="preserve">     По итогам сдачи сведений</w:t>
      </w:r>
      <w:r w:rsidRPr="00D75F87">
        <w:rPr>
          <w:rStyle w:val="a4"/>
          <w:b w:val="0"/>
          <w:sz w:val="28"/>
          <w:szCs w:val="28"/>
        </w:rPr>
        <w:t> о доходах, расходах об имуществе и обязательствах имущественного характера</w:t>
      </w:r>
      <w:r>
        <w:rPr>
          <w:rStyle w:val="a4"/>
          <w:b w:val="0"/>
          <w:sz w:val="28"/>
          <w:szCs w:val="28"/>
        </w:rPr>
        <w:t xml:space="preserve"> </w:t>
      </w:r>
      <w:r w:rsidRPr="00A96E28">
        <w:rPr>
          <w:rStyle w:val="a4"/>
          <w:sz w:val="28"/>
          <w:szCs w:val="28"/>
        </w:rPr>
        <w:t>за 2018 год</w:t>
      </w:r>
      <w:r>
        <w:rPr>
          <w:rStyle w:val="a4"/>
          <w:b w:val="0"/>
          <w:sz w:val="28"/>
          <w:szCs w:val="28"/>
        </w:rPr>
        <w:t xml:space="preserve"> один из депутатов районного совета депутатов </w:t>
      </w:r>
      <w:r>
        <w:rPr>
          <w:rStyle w:val="a4"/>
          <w:b w:val="0"/>
          <w:sz w:val="28"/>
          <w:szCs w:val="28"/>
          <w:lang w:val="en-US"/>
        </w:rPr>
        <w:t>V</w:t>
      </w:r>
      <w:r>
        <w:rPr>
          <w:rStyle w:val="a4"/>
          <w:b w:val="0"/>
          <w:sz w:val="28"/>
          <w:szCs w:val="28"/>
        </w:rPr>
        <w:t xml:space="preserve"> созыва в виду предоставления недостоверных сведений (не указал прицеп и один из счетов) был </w:t>
      </w:r>
      <w:r w:rsidRPr="0051769A">
        <w:rPr>
          <w:color w:val="000000"/>
          <w:sz w:val="28"/>
          <w:szCs w:val="28"/>
        </w:rPr>
        <w:t>освобожден</w:t>
      </w:r>
      <w:r w:rsidR="004061AD">
        <w:rPr>
          <w:color w:val="000000"/>
          <w:sz w:val="28"/>
          <w:szCs w:val="28"/>
        </w:rPr>
        <w:t xml:space="preserve"> </w:t>
      </w:r>
      <w:r w:rsidRPr="0051769A">
        <w:rPr>
          <w:color w:val="000000"/>
          <w:sz w:val="28"/>
          <w:szCs w:val="28"/>
        </w:rPr>
        <w:t>от осуществления полномочий</w:t>
      </w:r>
      <w:r>
        <w:rPr>
          <w:color w:val="000000"/>
          <w:sz w:val="28"/>
          <w:szCs w:val="28"/>
        </w:rPr>
        <w:t xml:space="preserve"> депутата</w:t>
      </w:r>
      <w:r>
        <w:rPr>
          <w:rStyle w:val="a4"/>
          <w:b w:val="0"/>
          <w:sz w:val="28"/>
          <w:szCs w:val="28"/>
        </w:rPr>
        <w:t>. Умысла в сокрытии данных не было, сыграл человеческий фактор.</w:t>
      </w:r>
    </w:p>
    <w:p w:rsidR="00A96E28" w:rsidRDefault="00A96E28" w:rsidP="00246A9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По итогам предоставления </w:t>
      </w:r>
      <w:r w:rsidR="000202D3">
        <w:rPr>
          <w:rStyle w:val="a4"/>
          <w:b w:val="0"/>
          <w:sz w:val="28"/>
          <w:szCs w:val="28"/>
        </w:rPr>
        <w:t xml:space="preserve">данных </w:t>
      </w:r>
      <w:r>
        <w:rPr>
          <w:rStyle w:val="a4"/>
          <w:b w:val="0"/>
          <w:sz w:val="28"/>
          <w:szCs w:val="28"/>
        </w:rPr>
        <w:t xml:space="preserve">сведений </w:t>
      </w:r>
      <w:r w:rsidRPr="004061AD">
        <w:rPr>
          <w:rStyle w:val="a4"/>
          <w:sz w:val="28"/>
          <w:szCs w:val="28"/>
        </w:rPr>
        <w:t>за 2019 год</w:t>
      </w:r>
      <w:r>
        <w:rPr>
          <w:rStyle w:val="a4"/>
          <w:b w:val="0"/>
          <w:sz w:val="28"/>
          <w:szCs w:val="28"/>
        </w:rPr>
        <w:t xml:space="preserve"> прокуратурой </w:t>
      </w:r>
      <w:proofErr w:type="spellStart"/>
      <w:r>
        <w:rPr>
          <w:rStyle w:val="a4"/>
          <w:b w:val="0"/>
          <w:sz w:val="28"/>
          <w:szCs w:val="28"/>
        </w:rPr>
        <w:t>Баунтовского</w:t>
      </w:r>
      <w:proofErr w:type="spellEnd"/>
      <w:r>
        <w:rPr>
          <w:rStyle w:val="a4"/>
          <w:b w:val="0"/>
          <w:sz w:val="28"/>
          <w:szCs w:val="28"/>
        </w:rPr>
        <w:t xml:space="preserve"> районы были направлены представления в  Совет депутатов МО «</w:t>
      </w:r>
      <w:proofErr w:type="spellStart"/>
      <w:r>
        <w:rPr>
          <w:rStyle w:val="a4"/>
          <w:b w:val="0"/>
          <w:sz w:val="28"/>
          <w:szCs w:val="28"/>
        </w:rPr>
        <w:t>Баунтовский</w:t>
      </w:r>
      <w:proofErr w:type="spellEnd"/>
      <w:r>
        <w:rPr>
          <w:rStyle w:val="a4"/>
          <w:b w:val="0"/>
          <w:sz w:val="28"/>
          <w:szCs w:val="28"/>
        </w:rPr>
        <w:t xml:space="preserve"> эвенкийский район». Информация прокуратуры была рассмотрена на заседании постоянных депутатских комиссий, отобраны объяснительные с депутатов, допустивших нарушения и принято решени</w:t>
      </w:r>
      <w:r w:rsidR="004061AD">
        <w:rPr>
          <w:rStyle w:val="a4"/>
          <w:b w:val="0"/>
          <w:sz w:val="28"/>
          <w:szCs w:val="28"/>
        </w:rPr>
        <w:t xml:space="preserve">е об объявлении предупреждения </w:t>
      </w:r>
      <w:r>
        <w:rPr>
          <w:rStyle w:val="a4"/>
          <w:b w:val="0"/>
          <w:sz w:val="28"/>
          <w:szCs w:val="28"/>
        </w:rPr>
        <w:t xml:space="preserve">  девяти депутатам, допустившим нарушения законодательства о противодействии коррупции.   </w:t>
      </w:r>
    </w:p>
    <w:p w:rsidR="0051769A" w:rsidRDefault="00A96E28" w:rsidP="00246A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3C57">
        <w:rPr>
          <w:sz w:val="28"/>
          <w:szCs w:val="28"/>
        </w:rPr>
        <w:t>Е</w:t>
      </w:r>
      <w:r w:rsidR="00B73C57" w:rsidRPr="00D75F87">
        <w:rPr>
          <w:sz w:val="28"/>
          <w:szCs w:val="28"/>
        </w:rPr>
        <w:t xml:space="preserve">жегодно отделом по профилактике коррупционных и иных правонарушений комитета специальных программ Администрации Главы  РБ и Правительства РБ проводится семинар по вопросу предоставления сведений о доходах, расходах, имуществе и обязательствах имущественного </w:t>
      </w:r>
      <w:proofErr w:type="gramStart"/>
      <w:r w:rsidR="00B73C57" w:rsidRPr="00D75F87">
        <w:rPr>
          <w:sz w:val="28"/>
          <w:szCs w:val="28"/>
        </w:rPr>
        <w:t>характера</w:t>
      </w:r>
      <w:proofErr w:type="gramEnd"/>
      <w:r w:rsidR="00B73C57" w:rsidRPr="00D75F87">
        <w:rPr>
          <w:sz w:val="28"/>
          <w:szCs w:val="28"/>
        </w:rPr>
        <w:t xml:space="preserve"> на котором обязательно присутствуют лица, ответственные за профилактику работы по противодействию коррупции районного Совета депутатов, администрации района и подведомственных учреждений, а также депутаты районного Совета. </w:t>
      </w:r>
    </w:p>
    <w:p w:rsidR="00AE25A1" w:rsidRPr="00AE25A1" w:rsidRDefault="004061AD" w:rsidP="00246A9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83F49" w:rsidRPr="00AE25A1">
        <w:rPr>
          <w:sz w:val="28"/>
          <w:szCs w:val="28"/>
        </w:rPr>
        <w:t>В заключении хотелось бы отметить, что р</w:t>
      </w:r>
      <w:r w:rsidR="00B73C57" w:rsidRPr="00AE25A1">
        <w:rPr>
          <w:sz w:val="28"/>
          <w:szCs w:val="28"/>
        </w:rPr>
        <w:t xml:space="preserve">абота по профилактике коррупционных нарушений в органах МСУ </w:t>
      </w:r>
      <w:proofErr w:type="spellStart"/>
      <w:r w:rsidR="00B73C57" w:rsidRPr="00AE25A1">
        <w:rPr>
          <w:sz w:val="28"/>
          <w:szCs w:val="28"/>
        </w:rPr>
        <w:t>Баунтовского</w:t>
      </w:r>
      <w:proofErr w:type="spellEnd"/>
      <w:r w:rsidR="00B73C57" w:rsidRPr="00AE25A1">
        <w:rPr>
          <w:sz w:val="28"/>
          <w:szCs w:val="28"/>
        </w:rPr>
        <w:t xml:space="preserve"> эвенкийского района будет продолжена</w:t>
      </w:r>
      <w:r w:rsidR="00AE25A1" w:rsidRPr="00AE25A1">
        <w:rPr>
          <w:sz w:val="28"/>
          <w:szCs w:val="28"/>
        </w:rPr>
        <w:t xml:space="preserve">, </w:t>
      </w:r>
      <w:proofErr w:type="gramStart"/>
      <w:r w:rsidR="00AE25A1" w:rsidRPr="00AE25A1">
        <w:rPr>
          <w:sz w:val="28"/>
          <w:szCs w:val="28"/>
        </w:rPr>
        <w:t>все замечания, выявленные при представлении сведений</w:t>
      </w:r>
      <w:r w:rsidR="00062925">
        <w:rPr>
          <w:rStyle w:val="a4"/>
          <w:b w:val="0"/>
          <w:sz w:val="28"/>
          <w:szCs w:val="28"/>
        </w:rPr>
        <w:t> </w:t>
      </w:r>
      <w:r w:rsidR="00AE25A1" w:rsidRPr="00AE25A1">
        <w:rPr>
          <w:rStyle w:val="a4"/>
          <w:b w:val="0"/>
          <w:sz w:val="28"/>
          <w:szCs w:val="28"/>
        </w:rPr>
        <w:t xml:space="preserve">депутатами и  </w:t>
      </w:r>
      <w:r w:rsidR="00AE25A1" w:rsidRPr="00AE25A1">
        <w:rPr>
          <w:sz w:val="28"/>
          <w:szCs w:val="28"/>
        </w:rPr>
        <w:t>выборными должностными лицами будут</w:t>
      </w:r>
      <w:proofErr w:type="gramEnd"/>
      <w:r w:rsidR="00AE25A1" w:rsidRPr="00AE25A1">
        <w:rPr>
          <w:sz w:val="28"/>
          <w:szCs w:val="28"/>
        </w:rPr>
        <w:t xml:space="preserve"> учтены.</w:t>
      </w:r>
    </w:p>
    <w:p w:rsidR="00450294" w:rsidRPr="00B73C57" w:rsidRDefault="00450294" w:rsidP="00246A9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450294" w:rsidRPr="00B73C57" w:rsidSect="00246A9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E6D4E"/>
    <w:multiLevelType w:val="hybridMultilevel"/>
    <w:tmpl w:val="D902CDA2"/>
    <w:lvl w:ilvl="0" w:tplc="3D5C733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4820"/>
    <w:rsid w:val="000202D3"/>
    <w:rsid w:val="00062925"/>
    <w:rsid w:val="00083F49"/>
    <w:rsid w:val="00112746"/>
    <w:rsid w:val="00173205"/>
    <w:rsid w:val="00187804"/>
    <w:rsid w:val="00246A9B"/>
    <w:rsid w:val="002F5371"/>
    <w:rsid w:val="003B1FD9"/>
    <w:rsid w:val="003E4820"/>
    <w:rsid w:val="004061AD"/>
    <w:rsid w:val="0043293D"/>
    <w:rsid w:val="00450294"/>
    <w:rsid w:val="0046476E"/>
    <w:rsid w:val="0051769A"/>
    <w:rsid w:val="005B35A7"/>
    <w:rsid w:val="005D3825"/>
    <w:rsid w:val="0061351F"/>
    <w:rsid w:val="00620E5C"/>
    <w:rsid w:val="006F4932"/>
    <w:rsid w:val="007C1942"/>
    <w:rsid w:val="008554D0"/>
    <w:rsid w:val="00891D78"/>
    <w:rsid w:val="008A7066"/>
    <w:rsid w:val="009C5FAF"/>
    <w:rsid w:val="009E68FE"/>
    <w:rsid w:val="00A33D12"/>
    <w:rsid w:val="00A42B83"/>
    <w:rsid w:val="00A96E28"/>
    <w:rsid w:val="00AE25A1"/>
    <w:rsid w:val="00B73C57"/>
    <w:rsid w:val="00B826CB"/>
    <w:rsid w:val="00C00F76"/>
    <w:rsid w:val="00C43629"/>
    <w:rsid w:val="00D75F87"/>
    <w:rsid w:val="00E7203C"/>
    <w:rsid w:val="00F90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0294"/>
    <w:rPr>
      <w:b/>
      <w:bCs/>
    </w:rPr>
  </w:style>
  <w:style w:type="paragraph" w:styleId="a5">
    <w:name w:val="List Paragraph"/>
    <w:basedOn w:val="a"/>
    <w:uiPriority w:val="34"/>
    <w:qFormat/>
    <w:rsid w:val="00450294"/>
    <w:pPr>
      <w:ind w:left="720"/>
      <w:contextualSpacing/>
    </w:pPr>
    <w:rPr>
      <w:rFonts w:eastAsiaTheme="minorHAnsi"/>
      <w:lang w:eastAsia="en-US"/>
    </w:rPr>
  </w:style>
  <w:style w:type="character" w:customStyle="1" w:styleId="blk">
    <w:name w:val="blk"/>
    <w:basedOn w:val="a0"/>
    <w:rsid w:val="00E72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9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714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8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18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4991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29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2021-02-17T01:29:00Z</cp:lastPrinted>
  <dcterms:created xsi:type="dcterms:W3CDTF">2021-02-19T08:28:00Z</dcterms:created>
  <dcterms:modified xsi:type="dcterms:W3CDTF">2021-05-12T03:40:00Z</dcterms:modified>
</cp:coreProperties>
</file>