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C71" w:rsidRPr="00C560F4" w:rsidRDefault="00C560F4" w:rsidP="00C560F4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560F4">
        <w:rPr>
          <w:rFonts w:ascii="Times New Roman" w:hAnsi="Times New Roman" w:cs="Times New Roman"/>
          <w:color w:val="141414"/>
          <w:sz w:val="24"/>
          <w:szCs w:val="24"/>
        </w:rPr>
        <w:t xml:space="preserve">Единый государственный экзамен (ЕГЭ) для большинства выпускников 11 классов является путевкой для дальнейшего обучения, а затем и строительства карьеры. </w:t>
      </w:r>
      <w:r w:rsidR="00330C71" w:rsidRPr="00C560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В </w:t>
      </w:r>
      <w:proofErr w:type="spellStart"/>
      <w:r w:rsidR="00330C71" w:rsidRPr="00C560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Баунтовском</w:t>
      </w:r>
      <w:proofErr w:type="spellEnd"/>
      <w:r w:rsidR="00330C71" w:rsidRPr="00C560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эвенкийском районе в 2024г </w:t>
      </w:r>
      <w:r w:rsidR="00530EB0" w:rsidRPr="00C560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ЕГЭ сдают 48 выпускников 2023-2024 </w:t>
      </w:r>
      <w:proofErr w:type="spellStart"/>
      <w:r w:rsidR="00530EB0" w:rsidRPr="00C560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уч.года</w:t>
      </w:r>
      <w:proofErr w:type="spellEnd"/>
      <w:r w:rsidR="00530EB0" w:rsidRPr="00C560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 3 выпускника прошлых лет</w:t>
      </w:r>
      <w:r w:rsidRPr="00C560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:rsidR="00330C71" w:rsidRPr="00C560F4" w:rsidRDefault="00C560F4" w:rsidP="00330C71">
      <w:pPr>
        <w:shd w:val="clear" w:color="auto" w:fill="FFFFFF"/>
        <w:spacing w:after="12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</w:t>
      </w:r>
      <w:r w:rsidR="00330C71" w:rsidRPr="00C560F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акие </w:t>
      </w:r>
      <w:r w:rsidRPr="00C560F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же </w:t>
      </w:r>
      <w:r w:rsidR="00330C71" w:rsidRPr="00C560F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нововведения ждут выпускников</w:t>
      </w:r>
      <w:r w:rsidRPr="00C560F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?</w:t>
      </w:r>
    </w:p>
    <w:p w:rsidR="00330C71" w:rsidRPr="00C560F4" w:rsidRDefault="00330C71" w:rsidP="00330C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текущем году в ЕГЭ появятся изменения в материалы почти по всем школьным предметам, кроме базовой математики и химии, к чему нужно быть готовыми выпускникам.</w:t>
      </w:r>
    </w:p>
    <w:p w:rsidR="00330C71" w:rsidRPr="00C560F4" w:rsidRDefault="00330C71" w:rsidP="00330C71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Профильная математика</w:t>
      </w:r>
      <w:r w:rsidRPr="00C5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первой части экзамена появится задание по геометрии, где потребуется определить координаты точки и вектора, произвести операции над векторами, вычислить длину и координаты вектора, угол между векторами. Максимальный первичный балл увеличат с 31 до 32.</w:t>
      </w:r>
    </w:p>
    <w:p w:rsidR="00330C71" w:rsidRPr="00C560F4" w:rsidRDefault="00330C71" w:rsidP="00330C71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</w:t>
      </w:r>
      <w:r w:rsidRPr="00C5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Формулировки заданий упростили. Кроме того, в заданиях 13 и 14 теперь нужно выбрать несколько ответов в виде цифр. Изменилась также система оценки ответов к заданиям 8 и 26 на синтаксические нормы и языковые средства выразительности. Задание к сочинению сформулировано по-другому: теперь нужно обосновать свое мнение примером из жизненного, читательского или историко-культурного опыта. Максимальный первичный балл снижен с 54 до 50.</w:t>
      </w:r>
    </w:p>
    <w:p w:rsidR="00330C71" w:rsidRPr="00C560F4" w:rsidRDefault="00330C71" w:rsidP="00330C71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Литература.</w:t>
      </w:r>
      <w:r w:rsidRPr="00C5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Снизили количество заданий базового уровня – с 7 до 6. В задании 11.4, сочинение, теперь нужно выбрать одного из трех писателей-классиков для раскрытия темы. Проверять будут не только знания литературы, но и речевые, грамматические нормы языка. В заданиях с развернутым ответом повысились требования к грамотности. Изменения сделают систему оценок еще более объективной, так как выпускники будут опираться на конкретные произведения из школьной программы, а не на любые прочитанные. Максимальный первичный балл снизили с 53 до 48.</w:t>
      </w:r>
    </w:p>
    <w:p w:rsidR="00330C71" w:rsidRPr="00C560F4" w:rsidRDefault="00330C71" w:rsidP="00330C71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Информатика.</w:t>
      </w:r>
      <w:r w:rsidRPr="00C5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 экзамена не изменилась, но в задании 13 выпускник должен будет показать умение использовать маску подсети при адресации в соответствии с протоколом IP. Такое задание уже было в Едином </w:t>
      </w:r>
      <w:proofErr w:type="spellStart"/>
      <w:r w:rsidRPr="00C5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госэкзамене</w:t>
      </w:r>
      <w:proofErr w:type="spellEnd"/>
      <w:r w:rsidRPr="00C5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года.</w:t>
      </w:r>
    </w:p>
    <w:p w:rsidR="00330C71" w:rsidRPr="00C560F4" w:rsidRDefault="00330C71" w:rsidP="00330C71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Физика.</w:t>
      </w:r>
      <w:r w:rsidRPr="00C5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заданий сократили с 30 до 26. В первой части удалили задание на распознавание графических зависимостей, два задания на определение соответствия формул и физических величин по механике и электродинамике. Во второй части убрали расчетную задачу высокого уровня сложности, а также перенесли задание с кратким ответом в виде числа в первой части работы из раздела «</w:t>
      </w:r>
      <w:proofErr w:type="gramStart"/>
      <w:r w:rsidRPr="00C5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МКТ</w:t>
      </w:r>
      <w:proofErr w:type="gramEnd"/>
      <w:r w:rsidRPr="00C5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термодинамика» в раздел «Механика». Объем проверяемых знаний и навыков в заданиях базового уровня с кратким ответом уменьшили. Максимальный первичный балл изменен с 54 до 45.</w:t>
      </w:r>
    </w:p>
    <w:p w:rsidR="00330C71" w:rsidRPr="00C560F4" w:rsidRDefault="00330C71" w:rsidP="00330C71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Биология.</w:t>
      </w:r>
      <w:r w:rsidRPr="00C5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выпускнику нужно знать больше определений и понятий. Число заданий сократили с 29 до 28 – убрали под номером 20, оно было одним из самых сложных. Максимальный первичный балл изменен с 59 до 57.</w:t>
      </w:r>
    </w:p>
    <w:p w:rsidR="00330C71" w:rsidRPr="00C560F4" w:rsidRDefault="00330C71" w:rsidP="00330C71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История.</w:t>
      </w:r>
      <w:r w:rsidRPr="00C5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Структуру задания 18 на установление причинно-следственных связей расписали более подробно, чтобы исключить двусмысленность. Содержание экзамена расширили до событий 2022 года – по истории России и по всеобщей истории.</w:t>
      </w:r>
    </w:p>
    <w:p w:rsidR="00330C71" w:rsidRPr="00C560F4" w:rsidRDefault="00330C71" w:rsidP="00330C71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Обществознание</w:t>
      </w:r>
      <w:r w:rsidRPr="00C5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Изменения коснулись только системы оценки задания 24, где нужно составить сложный план. Кроме того, его формулировка стала точнее.</w:t>
      </w:r>
    </w:p>
    <w:p w:rsidR="00C560F4" w:rsidRDefault="00C560F4" w:rsidP="00330C71">
      <w:pPr>
        <w:shd w:val="clear" w:color="auto" w:fill="FFFFFF"/>
        <w:spacing w:before="90"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60F4" w:rsidRDefault="00C560F4" w:rsidP="00330C71">
      <w:pPr>
        <w:shd w:val="clear" w:color="auto" w:fill="FFFFFF"/>
        <w:spacing w:before="90"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60F4" w:rsidRDefault="00C560F4" w:rsidP="00330C71">
      <w:pPr>
        <w:shd w:val="clear" w:color="auto" w:fill="FFFFFF"/>
        <w:spacing w:before="90"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60F4" w:rsidRDefault="00C560F4" w:rsidP="00330C71">
      <w:pPr>
        <w:shd w:val="clear" w:color="auto" w:fill="FFFFFF"/>
        <w:spacing w:before="90"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0C71" w:rsidRPr="00C560F4" w:rsidRDefault="00330C71" w:rsidP="00330C71">
      <w:pPr>
        <w:shd w:val="clear" w:color="auto" w:fill="FFFFFF"/>
        <w:spacing w:before="90"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Иностранные языки. </w:t>
      </w:r>
      <w:r w:rsidRPr="00C5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распределены по базовому и высокому уровням сложности. Задания, где требуется проанализировать данные таблицы и диаграммы, а также описать изображение, стало понятнее – изменились формулировки. Количество баллов за выполнение некоторых заданий стало меньше:</w:t>
      </w:r>
    </w:p>
    <w:p w:rsidR="00330C71" w:rsidRPr="00C560F4" w:rsidRDefault="00330C71" w:rsidP="00330C7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(</w:t>
      </w:r>
      <w:proofErr w:type="spellStart"/>
      <w:r w:rsidRPr="00C5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C5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11 (чтение) – 2 балла</w:t>
      </w:r>
    </w:p>
    <w:p w:rsidR="00330C71" w:rsidRPr="00C560F4" w:rsidRDefault="00330C71" w:rsidP="00330C7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(</w:t>
      </w:r>
      <w:proofErr w:type="spellStart"/>
      <w:r w:rsidRPr="00C5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C5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10 (чтение) – 3 балла.</w:t>
      </w:r>
    </w:p>
    <w:p w:rsidR="00330C71" w:rsidRPr="00C560F4" w:rsidRDefault="00330C71" w:rsidP="00330C71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первичный балл снизили до 82 вместо 86. Все изменения в КИМ ЕГЭ-2024 можно </w:t>
      </w:r>
      <w:hyperlink r:id="rId5" w:anchor="!/tab/151883967-1" w:tgtFrame="_blank" w:history="1">
        <w:r w:rsidRPr="00C560F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увидеть</w:t>
        </w:r>
      </w:hyperlink>
      <w:r w:rsidRPr="00C5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сайте ФИПИ.</w:t>
      </w:r>
    </w:p>
    <w:p w:rsidR="00A97256" w:rsidRPr="00C560F4" w:rsidRDefault="00A97256" w:rsidP="00330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C71" w:rsidRPr="00C560F4" w:rsidRDefault="00330C71" w:rsidP="00330C7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Совместными приказами </w:t>
      </w:r>
      <w:proofErr w:type="spellStart"/>
      <w:r w:rsidRPr="00C56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Минпросвещения</w:t>
      </w:r>
      <w:proofErr w:type="spellEnd"/>
      <w:r w:rsidRPr="00C56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РФ и </w:t>
      </w:r>
      <w:proofErr w:type="spellStart"/>
      <w:r w:rsidRPr="00C56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Рособрнадзора</w:t>
      </w:r>
      <w:proofErr w:type="spellEnd"/>
      <w:r w:rsidRPr="00C56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утверждены сроки проведения единого государственного экзамена.</w:t>
      </w:r>
    </w:p>
    <w:p w:rsidR="00330C71" w:rsidRPr="00C560F4" w:rsidRDefault="00330C71" w:rsidP="00330C7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утвержденными приказами, ЕГЭ в 2024 году пройдет в три этапа:</w:t>
      </w:r>
    </w:p>
    <w:p w:rsidR="00330C71" w:rsidRPr="00C560F4" w:rsidRDefault="00330C71" w:rsidP="00330C71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досрочный период – с 22 марта по 22 апреля;</w:t>
      </w:r>
    </w:p>
    <w:p w:rsidR="00330C71" w:rsidRPr="00C560F4" w:rsidRDefault="00330C71" w:rsidP="00330C71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период – с 23 мая по 1 июля;</w:t>
      </w:r>
    </w:p>
    <w:p w:rsidR="00330C71" w:rsidRPr="00C560F4" w:rsidRDefault="00330C71" w:rsidP="00330C71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период – с 4 по 23 сентября.</w:t>
      </w:r>
    </w:p>
    <w:p w:rsidR="00330C71" w:rsidRPr="00C560F4" w:rsidRDefault="00330C71" w:rsidP="00330C7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своевременной выдачи аттестатов о среднем общем образовании экзамены по обязательным предметам установлены в проекте расписания одними из первых.</w:t>
      </w:r>
    </w:p>
    <w:p w:rsidR="00330C71" w:rsidRPr="00C560F4" w:rsidRDefault="00330C71" w:rsidP="0053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экзаменов:</w:t>
      </w:r>
    </w:p>
    <w:p w:rsidR="00330C71" w:rsidRPr="00C560F4" w:rsidRDefault="00330C71" w:rsidP="0053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sz w:val="24"/>
          <w:szCs w:val="24"/>
          <w:lang w:eastAsia="ru-RU"/>
        </w:rPr>
        <w:t>23 мая – география, литература, химия;</w:t>
      </w:r>
    </w:p>
    <w:p w:rsidR="00330C71" w:rsidRPr="00C560F4" w:rsidRDefault="00330C71" w:rsidP="0053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sz w:val="24"/>
          <w:szCs w:val="24"/>
          <w:lang w:eastAsia="ru-RU"/>
        </w:rPr>
        <w:t>28 мая – русский язык;</w:t>
      </w:r>
    </w:p>
    <w:p w:rsidR="00330C71" w:rsidRPr="00C560F4" w:rsidRDefault="00330C71" w:rsidP="0053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 – математика базового и профильного уровней;</w:t>
      </w:r>
    </w:p>
    <w:p w:rsidR="00330C71" w:rsidRPr="00C560F4" w:rsidRDefault="00330C71" w:rsidP="0053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sz w:val="24"/>
          <w:szCs w:val="24"/>
          <w:lang w:eastAsia="ru-RU"/>
        </w:rPr>
        <w:t>4 июня – обществознание;</w:t>
      </w:r>
    </w:p>
    <w:p w:rsidR="00330C71" w:rsidRPr="00C560F4" w:rsidRDefault="00330C71" w:rsidP="0053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sz w:val="24"/>
          <w:szCs w:val="24"/>
          <w:lang w:eastAsia="ru-RU"/>
        </w:rPr>
        <w:t>7 июня – информатика;</w:t>
      </w:r>
    </w:p>
    <w:p w:rsidR="00330C71" w:rsidRPr="00C560F4" w:rsidRDefault="00330C71" w:rsidP="0053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sz w:val="24"/>
          <w:szCs w:val="24"/>
          <w:lang w:eastAsia="ru-RU"/>
        </w:rPr>
        <w:t>8 июня – информатика;</w:t>
      </w:r>
    </w:p>
    <w:p w:rsidR="00330C71" w:rsidRPr="00C560F4" w:rsidRDefault="00330C71" w:rsidP="0053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июня – история, физика;</w:t>
      </w:r>
    </w:p>
    <w:p w:rsidR="00330C71" w:rsidRPr="00C560F4" w:rsidRDefault="00330C71" w:rsidP="0053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sz w:val="24"/>
          <w:szCs w:val="24"/>
          <w:lang w:eastAsia="ru-RU"/>
        </w:rPr>
        <w:t>13 июня – биология и письменные части ЕГЭ по иностранным языкам;</w:t>
      </w:r>
    </w:p>
    <w:p w:rsidR="00330C71" w:rsidRPr="00C560F4" w:rsidRDefault="00330C71" w:rsidP="0053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sz w:val="24"/>
          <w:szCs w:val="24"/>
          <w:lang w:eastAsia="ru-RU"/>
        </w:rPr>
        <w:t>17 июня – устная часть ЕГЭ по иностранным языкам;</w:t>
      </w:r>
    </w:p>
    <w:p w:rsidR="00330C71" w:rsidRPr="00C560F4" w:rsidRDefault="00330C71" w:rsidP="0053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sz w:val="24"/>
          <w:szCs w:val="24"/>
          <w:lang w:eastAsia="ru-RU"/>
        </w:rPr>
        <w:t>18 июня – устная часть ЕГЭ по иностранным языкам.</w:t>
      </w:r>
    </w:p>
    <w:p w:rsidR="00330C71" w:rsidRPr="00C560F4" w:rsidRDefault="00330C71" w:rsidP="0053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для проведения ЕГЭ по информатике и устной части экзамена по иностранным языкам проектом расписания предусмотрено по два дня.</w:t>
      </w:r>
    </w:p>
    <w:p w:rsidR="00330C71" w:rsidRDefault="00330C71" w:rsidP="0053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0F4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июня по 1 июля расписанием предусмотрены резервные дни для проведения ЕГЭ по всем предметам.</w:t>
      </w:r>
    </w:p>
    <w:p w:rsidR="007D4B79" w:rsidRDefault="007D4B79" w:rsidP="0053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AF" w:rsidRPr="002A7159" w:rsidRDefault="007D4B79" w:rsidP="002A7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159">
        <w:rPr>
          <w:rFonts w:ascii="Times New Roman" w:hAnsi="Times New Roman" w:cs="Times New Roman"/>
          <w:b/>
          <w:sz w:val="24"/>
          <w:szCs w:val="24"/>
        </w:rPr>
        <w:t>Общая информация о порядке проведения ЕГЭ:</w:t>
      </w:r>
    </w:p>
    <w:p w:rsidR="007B46AF" w:rsidRDefault="007D4B79" w:rsidP="00720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B79">
        <w:rPr>
          <w:rFonts w:ascii="Times New Roman" w:hAnsi="Times New Roman" w:cs="Times New Roman"/>
          <w:sz w:val="24"/>
          <w:szCs w:val="24"/>
        </w:rPr>
        <w:t xml:space="preserve">1. В целях обеспечения безопасности, обеспечения порядка и предотвращения фактов нарушения порядка проведения ЕГЭ пункты проведения экзаменов(ППЭ) оборудуются стационарными и (или) переносными металлоискателями; ППЭ и аудитории ППЭ оборудуются средствами видеонаблюдения; по решению государственной экзаменационной комиссии (ГЭК) ППЭ оборудуются системами подавления сигналов подвижной связи. </w:t>
      </w:r>
    </w:p>
    <w:p w:rsidR="007B46AF" w:rsidRDefault="007D4B79" w:rsidP="00720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B79">
        <w:rPr>
          <w:rFonts w:ascii="Times New Roman" w:hAnsi="Times New Roman" w:cs="Times New Roman"/>
          <w:sz w:val="24"/>
          <w:szCs w:val="24"/>
        </w:rPr>
        <w:t xml:space="preserve">2. ЕГЭ по всем учебным предметам начинается в 10:00 по местному времени. </w:t>
      </w:r>
    </w:p>
    <w:p w:rsidR="007B46AF" w:rsidRDefault="007D4B79" w:rsidP="00720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B79">
        <w:rPr>
          <w:rFonts w:ascii="Times New Roman" w:hAnsi="Times New Roman" w:cs="Times New Roman"/>
          <w:sz w:val="24"/>
          <w:szCs w:val="24"/>
        </w:rPr>
        <w:t xml:space="preserve">3. 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 w:rsidRPr="007D4B7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D4B79">
        <w:rPr>
          <w:rFonts w:ascii="Times New Roman" w:hAnsi="Times New Roman" w:cs="Times New Roman"/>
          <w:sz w:val="24"/>
          <w:szCs w:val="24"/>
        </w:rPr>
        <w:t xml:space="preserve"> </w:t>
      </w:r>
      <w:r w:rsidRPr="007D4B79">
        <w:rPr>
          <w:rFonts w:ascii="Times New Roman" w:hAnsi="Times New Roman" w:cs="Times New Roman"/>
          <w:sz w:val="24"/>
          <w:szCs w:val="24"/>
        </w:rPr>
        <w:lastRenderedPageBreak/>
        <w:t xml:space="preserve">России и </w:t>
      </w:r>
      <w:proofErr w:type="spellStart"/>
      <w:r w:rsidRPr="007D4B79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7D4B79">
        <w:rPr>
          <w:rFonts w:ascii="Times New Roman" w:hAnsi="Times New Roman" w:cs="Times New Roman"/>
          <w:sz w:val="24"/>
          <w:szCs w:val="24"/>
        </w:rPr>
        <w:t xml:space="preserve"> от 04.04.2023 № 233/552 (зарегистрирован Минюстом России 15.05.2023, регистрационный № 73314) (далее – Порядок). </w:t>
      </w:r>
    </w:p>
    <w:p w:rsidR="007B46AF" w:rsidRDefault="007D4B79" w:rsidP="00720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B79">
        <w:rPr>
          <w:rFonts w:ascii="Times New Roman" w:hAnsi="Times New Roman" w:cs="Times New Roman"/>
          <w:sz w:val="24"/>
          <w:szCs w:val="24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ЕГЭ. 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 </w:t>
      </w:r>
    </w:p>
    <w:p w:rsidR="007B46AF" w:rsidRDefault="007D4B79" w:rsidP="00720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B79">
        <w:rPr>
          <w:rFonts w:ascii="Times New Roman" w:hAnsi="Times New Roman" w:cs="Times New Roman"/>
          <w:sz w:val="24"/>
          <w:szCs w:val="24"/>
        </w:rPr>
        <w:t xml:space="preserve">5. Результаты ЕГЭ при приеме на обучение по программам </w:t>
      </w:r>
      <w:proofErr w:type="spellStart"/>
      <w:r w:rsidRPr="007D4B7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D4B79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7D4B79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7D4B79">
        <w:rPr>
          <w:rFonts w:ascii="Times New Roman" w:hAnsi="Times New Roman" w:cs="Times New Roman"/>
          <w:sz w:val="24"/>
          <w:szCs w:val="24"/>
        </w:rPr>
        <w:t xml:space="preserve"> действительны четыре года, следующих за годом получения таких результатов. </w:t>
      </w:r>
    </w:p>
    <w:p w:rsidR="007B46AF" w:rsidRDefault="00720413" w:rsidP="00720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возникающим вопросам можно обращаться в МКУ «Управление образования местной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Баунтовский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эвенкийский район», 41-0-65. Доржиева Н.Б. муниципальный администратор ЕГЭ.</w:t>
      </w:r>
      <w:bookmarkStart w:id="0" w:name="_GoBack"/>
      <w:bookmarkEnd w:id="0"/>
    </w:p>
    <w:sectPr w:rsidR="007B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159FF"/>
    <w:multiLevelType w:val="multilevel"/>
    <w:tmpl w:val="93E6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C54A3D"/>
    <w:multiLevelType w:val="multilevel"/>
    <w:tmpl w:val="B1FE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DC64FA"/>
    <w:multiLevelType w:val="multilevel"/>
    <w:tmpl w:val="1C70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71"/>
    <w:rsid w:val="002A7159"/>
    <w:rsid w:val="00330C71"/>
    <w:rsid w:val="00530EB0"/>
    <w:rsid w:val="00720413"/>
    <w:rsid w:val="007B46AF"/>
    <w:rsid w:val="007D4B79"/>
    <w:rsid w:val="00A97256"/>
    <w:rsid w:val="00AB7745"/>
    <w:rsid w:val="00C5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5B65E-4AEE-406D-80F5-E4CF6E1E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8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7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5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3729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2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2405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6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8886">
                  <w:marLeft w:val="0"/>
                  <w:marRight w:val="0"/>
                  <w:marTop w:val="0"/>
                  <w:marBottom w:val="0"/>
                  <w:divBdr>
                    <w:top w:val="single" w:sz="6" w:space="0" w:color="4A76A8"/>
                    <w:left w:val="single" w:sz="6" w:space="0" w:color="4A76A8"/>
                    <w:bottom w:val="single" w:sz="6" w:space="0" w:color="4A76A8"/>
                    <w:right w:val="single" w:sz="6" w:space="0" w:color="4A76A8"/>
                  </w:divBdr>
                  <w:divsChild>
                    <w:div w:id="21184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62061">
                  <w:marLeft w:val="0"/>
                  <w:marRight w:val="0"/>
                  <w:marTop w:val="0"/>
                  <w:marBottom w:val="0"/>
                  <w:divBdr>
                    <w:top w:val="single" w:sz="6" w:space="0" w:color="F58220"/>
                    <w:left w:val="single" w:sz="6" w:space="0" w:color="F58220"/>
                    <w:bottom w:val="single" w:sz="6" w:space="0" w:color="F58220"/>
                    <w:right w:val="single" w:sz="6" w:space="0" w:color="F58220"/>
                  </w:divBdr>
                  <w:divsChild>
                    <w:div w:id="8514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pi.ru/ege/demoversii-specifikacii-kodifika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2024-02-02T02:12:00Z</dcterms:created>
  <dcterms:modified xsi:type="dcterms:W3CDTF">2024-02-05T02:55:00Z</dcterms:modified>
</cp:coreProperties>
</file>